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90F" w:rsidRPr="009723BE" w:rsidRDefault="007862E7" w:rsidP="002A24BE">
      <w:pPr>
        <w:jc w:val="both"/>
        <w:rPr>
          <w:sz w:val="22"/>
          <w:szCs w:val="22"/>
          <w:lang w:val="et-EE"/>
        </w:rPr>
      </w:pPr>
      <w:r w:rsidRPr="009723BE">
        <w:rPr>
          <w:sz w:val="22"/>
          <w:szCs w:val="22"/>
          <w:lang w:val="et-EE"/>
        </w:rPr>
        <w:t>RAPLAMAA PARIMAD ETTEVÕT</w:t>
      </w:r>
      <w:r w:rsidR="009723BE">
        <w:rPr>
          <w:sz w:val="22"/>
          <w:szCs w:val="22"/>
          <w:lang w:val="et-EE"/>
        </w:rPr>
        <w:t>TE</w:t>
      </w:r>
      <w:r w:rsidRPr="009723BE">
        <w:rPr>
          <w:sz w:val="22"/>
          <w:szCs w:val="22"/>
          <w:lang w:val="et-EE"/>
        </w:rPr>
        <w:t xml:space="preserve">D </w:t>
      </w:r>
      <w:r w:rsidR="002805D5">
        <w:rPr>
          <w:sz w:val="22"/>
          <w:szCs w:val="22"/>
          <w:lang w:val="et-EE"/>
        </w:rPr>
        <w:t xml:space="preserve">JA ETTEVÕTJAD </w:t>
      </w:r>
      <w:r w:rsidRPr="009723BE">
        <w:rPr>
          <w:sz w:val="22"/>
          <w:szCs w:val="22"/>
          <w:lang w:val="et-EE"/>
        </w:rPr>
        <w:t>201</w:t>
      </w:r>
      <w:r w:rsidR="002858E0">
        <w:rPr>
          <w:sz w:val="22"/>
          <w:szCs w:val="22"/>
          <w:lang w:val="et-EE"/>
        </w:rPr>
        <w:t>8</w:t>
      </w:r>
      <w:r w:rsidR="00E315AF">
        <w:rPr>
          <w:sz w:val="22"/>
          <w:szCs w:val="22"/>
          <w:lang w:val="et-EE"/>
        </w:rPr>
        <w:t>. aasta tulemuste põhjal</w:t>
      </w:r>
    </w:p>
    <w:p w:rsidR="00B9190F" w:rsidRPr="009723BE" w:rsidRDefault="00B9190F" w:rsidP="002A24BE">
      <w:pPr>
        <w:jc w:val="both"/>
        <w:rPr>
          <w:sz w:val="22"/>
          <w:szCs w:val="22"/>
          <w:lang w:val="et-EE"/>
        </w:rPr>
      </w:pPr>
    </w:p>
    <w:p w:rsidR="00B9190F" w:rsidRPr="009723BE" w:rsidRDefault="00B9190F" w:rsidP="002A24BE">
      <w:pPr>
        <w:jc w:val="both"/>
        <w:rPr>
          <w:b/>
          <w:sz w:val="22"/>
          <w:szCs w:val="22"/>
          <w:lang w:val="et-EE"/>
        </w:rPr>
      </w:pPr>
      <w:r w:rsidRPr="009723BE">
        <w:rPr>
          <w:b/>
          <w:sz w:val="22"/>
          <w:szCs w:val="22"/>
          <w:lang w:val="et-EE"/>
        </w:rPr>
        <w:t>Valikuprotsess:</w:t>
      </w:r>
    </w:p>
    <w:p w:rsidR="00B9190F" w:rsidRPr="009723BE" w:rsidRDefault="00B9190F" w:rsidP="002A24BE">
      <w:pPr>
        <w:pStyle w:val="Loendilik"/>
        <w:numPr>
          <w:ilvl w:val="0"/>
          <w:numId w:val="7"/>
        </w:numPr>
        <w:jc w:val="both"/>
        <w:rPr>
          <w:sz w:val="22"/>
          <w:szCs w:val="22"/>
          <w:lang w:val="et-EE"/>
        </w:rPr>
      </w:pPr>
      <w:r w:rsidRPr="009723BE">
        <w:rPr>
          <w:sz w:val="22"/>
          <w:szCs w:val="22"/>
          <w:lang w:val="et-EE"/>
        </w:rPr>
        <w:t>kandidaate saavad esitada kohalikud omavalitsused, ettevõ</w:t>
      </w:r>
      <w:r w:rsidR="00180886" w:rsidRPr="009723BE">
        <w:rPr>
          <w:sz w:val="22"/>
          <w:szCs w:val="22"/>
          <w:lang w:val="et-EE"/>
        </w:rPr>
        <w:t>tjad, asutused</w:t>
      </w:r>
      <w:r w:rsidRPr="009723BE">
        <w:rPr>
          <w:sz w:val="22"/>
          <w:szCs w:val="22"/>
          <w:lang w:val="et-EE"/>
        </w:rPr>
        <w:t>, üksikisikud</w:t>
      </w:r>
      <w:r w:rsidR="00180886" w:rsidRPr="009723BE">
        <w:rPr>
          <w:sz w:val="22"/>
          <w:szCs w:val="22"/>
          <w:lang w:val="et-EE"/>
        </w:rPr>
        <w:t>;</w:t>
      </w:r>
    </w:p>
    <w:p w:rsidR="00B9190F" w:rsidRPr="009723BE" w:rsidRDefault="00B9190F" w:rsidP="002A24BE">
      <w:pPr>
        <w:pStyle w:val="Loendilik"/>
        <w:numPr>
          <w:ilvl w:val="0"/>
          <w:numId w:val="7"/>
        </w:numPr>
        <w:jc w:val="both"/>
        <w:rPr>
          <w:sz w:val="22"/>
          <w:szCs w:val="22"/>
          <w:lang w:val="et-EE"/>
        </w:rPr>
      </w:pPr>
      <w:r w:rsidRPr="009723BE">
        <w:rPr>
          <w:sz w:val="22"/>
          <w:szCs w:val="22"/>
          <w:lang w:val="et-EE"/>
        </w:rPr>
        <w:t xml:space="preserve">ettepanekud koos põhjendustega saata </w:t>
      </w:r>
      <w:r w:rsidRPr="009723BE">
        <w:rPr>
          <w:sz w:val="22"/>
          <w:szCs w:val="22"/>
          <w:u w:val="single"/>
          <w:lang w:val="et-EE"/>
        </w:rPr>
        <w:t>järgneva ankeedi</w:t>
      </w:r>
      <w:r w:rsidR="00A43D31" w:rsidRPr="009723BE">
        <w:rPr>
          <w:sz w:val="22"/>
          <w:szCs w:val="22"/>
          <w:u w:val="single"/>
          <w:lang w:val="et-EE"/>
        </w:rPr>
        <w:t xml:space="preserve"> </w:t>
      </w:r>
      <w:r w:rsidR="00A43D31" w:rsidRPr="009723BE">
        <w:rPr>
          <w:sz w:val="22"/>
          <w:szCs w:val="22"/>
          <w:lang w:val="et-EE"/>
        </w:rPr>
        <w:t xml:space="preserve">(Google </w:t>
      </w:r>
      <w:proofErr w:type="spellStart"/>
      <w:r w:rsidR="00A43D31" w:rsidRPr="009723BE">
        <w:rPr>
          <w:sz w:val="22"/>
          <w:szCs w:val="22"/>
          <w:lang w:val="et-EE"/>
        </w:rPr>
        <w:t>drive-s</w:t>
      </w:r>
      <w:proofErr w:type="spellEnd"/>
      <w:r w:rsidR="00A43D31" w:rsidRPr="009723BE">
        <w:rPr>
          <w:sz w:val="22"/>
          <w:szCs w:val="22"/>
          <w:lang w:val="et-EE"/>
        </w:rPr>
        <w:t>)</w:t>
      </w:r>
      <w:r w:rsidR="00A71604" w:rsidRPr="009723BE">
        <w:rPr>
          <w:sz w:val="22"/>
          <w:szCs w:val="22"/>
          <w:lang w:val="et-EE"/>
        </w:rPr>
        <w:t xml:space="preserve"> </w:t>
      </w:r>
      <w:r w:rsidR="00A71604" w:rsidRPr="009723BE">
        <w:rPr>
          <w:b/>
          <w:sz w:val="22"/>
          <w:szCs w:val="22"/>
          <w:lang w:val="et-EE"/>
        </w:rPr>
        <w:t xml:space="preserve">hiljemalt </w:t>
      </w:r>
      <w:r w:rsidR="00E145A8">
        <w:rPr>
          <w:b/>
          <w:sz w:val="22"/>
          <w:szCs w:val="22"/>
          <w:lang w:val="et-EE"/>
        </w:rPr>
        <w:t>07.aprillini</w:t>
      </w:r>
      <w:r w:rsidR="00A71604" w:rsidRPr="009723BE">
        <w:rPr>
          <w:b/>
          <w:sz w:val="22"/>
          <w:szCs w:val="22"/>
          <w:lang w:val="et-EE"/>
        </w:rPr>
        <w:t xml:space="preserve"> 201</w:t>
      </w:r>
      <w:r w:rsidR="00A031C4">
        <w:rPr>
          <w:b/>
          <w:sz w:val="22"/>
          <w:szCs w:val="22"/>
          <w:lang w:val="et-EE"/>
        </w:rPr>
        <w:t>9</w:t>
      </w:r>
      <w:r w:rsidR="00A43D31" w:rsidRPr="009723BE">
        <w:rPr>
          <w:sz w:val="22"/>
          <w:szCs w:val="22"/>
          <w:lang w:val="et-EE"/>
        </w:rPr>
        <w:t>;</w:t>
      </w:r>
    </w:p>
    <w:p w:rsidR="00B9190F" w:rsidRPr="009723BE" w:rsidRDefault="00B9190F" w:rsidP="002A24BE">
      <w:pPr>
        <w:pStyle w:val="Loendilik"/>
        <w:numPr>
          <w:ilvl w:val="0"/>
          <w:numId w:val="7"/>
        </w:numPr>
        <w:jc w:val="both"/>
        <w:rPr>
          <w:sz w:val="22"/>
          <w:szCs w:val="22"/>
          <w:lang w:val="et-EE"/>
        </w:rPr>
      </w:pPr>
      <w:r w:rsidRPr="009723BE">
        <w:rPr>
          <w:sz w:val="22"/>
          <w:szCs w:val="22"/>
          <w:lang w:val="et-EE"/>
        </w:rPr>
        <w:t>par</w:t>
      </w:r>
      <w:r w:rsidR="00180886" w:rsidRPr="009723BE">
        <w:rPr>
          <w:sz w:val="22"/>
          <w:szCs w:val="22"/>
          <w:lang w:val="et-EE"/>
        </w:rPr>
        <w:t xml:space="preserve">imate väljakuulutamine toimub </w:t>
      </w:r>
      <w:r w:rsidR="00A031C4">
        <w:rPr>
          <w:b/>
          <w:sz w:val="22"/>
          <w:szCs w:val="22"/>
          <w:lang w:val="et-EE"/>
        </w:rPr>
        <w:t>30.mail 2019</w:t>
      </w:r>
      <w:r w:rsidR="002576B9" w:rsidRPr="009723BE">
        <w:rPr>
          <w:sz w:val="22"/>
          <w:szCs w:val="22"/>
          <w:lang w:val="et-EE"/>
        </w:rPr>
        <w:t>;</w:t>
      </w:r>
    </w:p>
    <w:p w:rsidR="00B9190F" w:rsidRPr="006060D1" w:rsidRDefault="00C664D9" w:rsidP="002A24BE">
      <w:pPr>
        <w:pStyle w:val="Loendilik"/>
        <w:numPr>
          <w:ilvl w:val="0"/>
          <w:numId w:val="7"/>
        </w:numPr>
        <w:jc w:val="both"/>
        <w:rPr>
          <w:sz w:val="22"/>
          <w:szCs w:val="22"/>
          <w:lang w:val="et-EE"/>
        </w:rPr>
      </w:pPr>
      <w:r w:rsidRPr="006060D1">
        <w:rPr>
          <w:sz w:val="22"/>
          <w:szCs w:val="22"/>
          <w:lang w:val="et-EE"/>
        </w:rPr>
        <w:t>kandidaat peab</w:t>
      </w:r>
      <w:r w:rsidR="00B9190F" w:rsidRPr="006060D1">
        <w:rPr>
          <w:sz w:val="22"/>
          <w:szCs w:val="22"/>
          <w:lang w:val="et-EE"/>
        </w:rPr>
        <w:t xml:space="preserve"> omama majandustegevust Raplamaal</w:t>
      </w:r>
      <w:r w:rsidR="00E315AF" w:rsidRPr="006060D1">
        <w:rPr>
          <w:sz w:val="22"/>
          <w:szCs w:val="22"/>
          <w:lang w:val="et-EE"/>
        </w:rPr>
        <w:t xml:space="preserve"> ning on heade töötingimustega ettevõte</w:t>
      </w:r>
      <w:r w:rsidR="00180886" w:rsidRPr="006060D1">
        <w:rPr>
          <w:sz w:val="22"/>
          <w:szCs w:val="22"/>
          <w:lang w:val="et-EE"/>
        </w:rPr>
        <w:t>;</w:t>
      </w:r>
    </w:p>
    <w:p w:rsidR="006060D1" w:rsidRPr="006060D1" w:rsidRDefault="006060D1" w:rsidP="002A24BE">
      <w:pPr>
        <w:numPr>
          <w:ilvl w:val="0"/>
          <w:numId w:val="7"/>
        </w:numPr>
        <w:jc w:val="both"/>
        <w:rPr>
          <w:sz w:val="22"/>
          <w:szCs w:val="22"/>
          <w:lang w:val="et-EE"/>
        </w:rPr>
      </w:pPr>
      <w:r w:rsidRPr="006060D1">
        <w:rPr>
          <w:sz w:val="22"/>
          <w:szCs w:val="22"/>
          <w:lang w:val="et-EE"/>
        </w:rPr>
        <w:t>Arvestab oma tegevuses sotsiaalseid aspekte ja on positiivse mainega</w:t>
      </w:r>
      <w:r w:rsidRPr="006060D1">
        <w:rPr>
          <w:sz w:val="22"/>
          <w:szCs w:val="22"/>
          <w:lang w:val="et-EE"/>
        </w:rPr>
        <w:t>;</w:t>
      </w:r>
    </w:p>
    <w:p w:rsidR="00B9190F" w:rsidRPr="00EA15AA" w:rsidRDefault="00A71604" w:rsidP="002A24BE">
      <w:pPr>
        <w:pStyle w:val="Loendilik"/>
        <w:numPr>
          <w:ilvl w:val="0"/>
          <w:numId w:val="7"/>
        </w:numPr>
        <w:jc w:val="both"/>
        <w:rPr>
          <w:sz w:val="22"/>
          <w:szCs w:val="22"/>
          <w:lang w:val="et-EE"/>
        </w:rPr>
      </w:pPr>
      <w:r>
        <w:rPr>
          <w:sz w:val="22"/>
          <w:szCs w:val="22"/>
          <w:lang w:val="et-EE"/>
        </w:rPr>
        <w:t xml:space="preserve">Konkursile esitatud ettevõtja </w:t>
      </w:r>
      <w:r w:rsidR="00F368EF" w:rsidRPr="00F55C74">
        <w:rPr>
          <w:sz w:val="22"/>
          <w:szCs w:val="22"/>
          <w:lang w:val="et-EE"/>
        </w:rPr>
        <w:t>ei tohi olla pika</w:t>
      </w:r>
      <w:r w:rsidR="00B9190F" w:rsidRPr="00F55C74">
        <w:rPr>
          <w:sz w:val="22"/>
          <w:szCs w:val="22"/>
          <w:lang w:val="et-EE"/>
        </w:rPr>
        <w:t>aja</w:t>
      </w:r>
      <w:r w:rsidR="00C664D9">
        <w:rPr>
          <w:sz w:val="22"/>
          <w:szCs w:val="22"/>
          <w:lang w:val="et-EE"/>
        </w:rPr>
        <w:t xml:space="preserve">line maksuvõlgnik ja </w:t>
      </w:r>
      <w:r w:rsidR="00C664D9" w:rsidRPr="00EA15AA">
        <w:rPr>
          <w:sz w:val="22"/>
          <w:szCs w:val="22"/>
          <w:lang w:val="et-EE"/>
        </w:rPr>
        <w:t>peab olema eraomandusse kuuluv äriühing või ettevõtja</w:t>
      </w:r>
      <w:r w:rsidR="006060D1">
        <w:rPr>
          <w:sz w:val="22"/>
          <w:szCs w:val="22"/>
          <w:lang w:val="et-EE"/>
        </w:rPr>
        <w:t>;</w:t>
      </w:r>
    </w:p>
    <w:p w:rsidR="00F55C74" w:rsidRPr="00EA15AA" w:rsidRDefault="00B9190F" w:rsidP="002A24BE">
      <w:pPr>
        <w:pStyle w:val="Loendilik"/>
        <w:numPr>
          <w:ilvl w:val="0"/>
          <w:numId w:val="7"/>
        </w:numPr>
        <w:jc w:val="both"/>
        <w:rPr>
          <w:sz w:val="22"/>
          <w:szCs w:val="22"/>
          <w:lang w:val="et-EE"/>
        </w:rPr>
      </w:pPr>
      <w:r w:rsidRPr="00EA15AA">
        <w:rPr>
          <w:sz w:val="22"/>
          <w:szCs w:val="22"/>
          <w:lang w:val="et-EE"/>
        </w:rPr>
        <w:t>ühe kandidaadi saab esitada mitmes kategoori</w:t>
      </w:r>
      <w:r w:rsidR="002576B9" w:rsidRPr="00EA15AA">
        <w:rPr>
          <w:sz w:val="22"/>
          <w:szCs w:val="22"/>
          <w:lang w:val="et-EE"/>
        </w:rPr>
        <w:t>as.</w:t>
      </w:r>
    </w:p>
    <w:p w:rsidR="00B9190F" w:rsidRPr="00F55C74" w:rsidRDefault="00B9190F" w:rsidP="002A24BE">
      <w:pPr>
        <w:jc w:val="both"/>
        <w:rPr>
          <w:sz w:val="22"/>
          <w:szCs w:val="22"/>
          <w:u w:val="single"/>
          <w:lang w:val="et-EE"/>
        </w:rPr>
      </w:pPr>
    </w:p>
    <w:p w:rsidR="00B9190F" w:rsidRPr="00F55C74" w:rsidRDefault="00E315AF" w:rsidP="002A24BE">
      <w:pPr>
        <w:jc w:val="both"/>
        <w:rPr>
          <w:sz w:val="22"/>
          <w:szCs w:val="22"/>
          <w:u w:val="single"/>
          <w:lang w:val="et-EE"/>
        </w:rPr>
      </w:pPr>
      <w:r>
        <w:rPr>
          <w:sz w:val="22"/>
          <w:szCs w:val="22"/>
          <w:u w:val="single"/>
          <w:lang w:val="et-EE"/>
        </w:rPr>
        <w:t>Kategooriad on:</w:t>
      </w:r>
    </w:p>
    <w:p w:rsidR="00B9190F" w:rsidRPr="00F55C74" w:rsidRDefault="00B9190F" w:rsidP="002A24BE">
      <w:pPr>
        <w:jc w:val="both"/>
        <w:rPr>
          <w:sz w:val="22"/>
          <w:szCs w:val="22"/>
          <w:lang w:val="et-EE"/>
        </w:rPr>
      </w:pPr>
    </w:p>
    <w:p w:rsidR="00B9190F" w:rsidRPr="00F55C74" w:rsidRDefault="00B9190F" w:rsidP="002A24BE">
      <w:pPr>
        <w:jc w:val="both"/>
        <w:rPr>
          <w:b/>
          <w:sz w:val="22"/>
          <w:szCs w:val="22"/>
          <w:lang w:val="et-EE"/>
        </w:rPr>
      </w:pPr>
      <w:bookmarkStart w:id="0" w:name="_Hlk2593175"/>
      <w:r w:rsidRPr="00F55C74">
        <w:rPr>
          <w:b/>
          <w:sz w:val="22"/>
          <w:szCs w:val="22"/>
          <w:lang w:val="et-EE"/>
        </w:rPr>
        <w:t xml:space="preserve">Väike ja Tubli </w:t>
      </w:r>
      <w:r w:rsidR="007905A6">
        <w:rPr>
          <w:b/>
          <w:sz w:val="22"/>
          <w:szCs w:val="22"/>
          <w:lang w:val="et-EE"/>
        </w:rPr>
        <w:t>201</w:t>
      </w:r>
      <w:r w:rsidR="00A031C4">
        <w:rPr>
          <w:b/>
          <w:sz w:val="22"/>
          <w:szCs w:val="22"/>
          <w:lang w:val="et-EE"/>
        </w:rPr>
        <w:t>8</w:t>
      </w:r>
    </w:p>
    <w:p w:rsidR="00B9190F" w:rsidRPr="00F55C74" w:rsidRDefault="00B9190F" w:rsidP="002A24BE">
      <w:pPr>
        <w:numPr>
          <w:ilvl w:val="0"/>
          <w:numId w:val="1"/>
        </w:numPr>
        <w:jc w:val="both"/>
        <w:rPr>
          <w:sz w:val="22"/>
          <w:szCs w:val="22"/>
          <w:lang w:val="et-EE"/>
        </w:rPr>
      </w:pPr>
      <w:bookmarkStart w:id="1" w:name="_Hlk506804089"/>
      <w:r w:rsidRPr="00F55C74">
        <w:rPr>
          <w:sz w:val="22"/>
          <w:szCs w:val="22"/>
          <w:lang w:val="et-EE"/>
        </w:rPr>
        <w:t>Stabiilsete majandusnäitajatega väike-ettevõte</w:t>
      </w:r>
    </w:p>
    <w:p w:rsidR="00B9190F" w:rsidRDefault="00B9190F" w:rsidP="002A24BE">
      <w:pPr>
        <w:numPr>
          <w:ilvl w:val="0"/>
          <w:numId w:val="1"/>
        </w:numPr>
        <w:jc w:val="both"/>
        <w:rPr>
          <w:sz w:val="22"/>
          <w:szCs w:val="22"/>
          <w:lang w:val="et-EE"/>
        </w:rPr>
      </w:pPr>
      <w:r w:rsidRPr="00F55C74">
        <w:rPr>
          <w:sz w:val="22"/>
          <w:szCs w:val="22"/>
          <w:lang w:val="et-EE"/>
        </w:rPr>
        <w:t>Silmapaistva äriideega</w:t>
      </w:r>
    </w:p>
    <w:p w:rsidR="00E315AF" w:rsidRPr="00E315AF" w:rsidRDefault="00E315AF" w:rsidP="002A24BE">
      <w:pPr>
        <w:numPr>
          <w:ilvl w:val="0"/>
          <w:numId w:val="1"/>
        </w:numPr>
        <w:jc w:val="both"/>
        <w:rPr>
          <w:sz w:val="22"/>
          <w:szCs w:val="22"/>
          <w:lang w:val="et-EE"/>
        </w:rPr>
      </w:pPr>
      <w:r w:rsidRPr="009723BE">
        <w:rPr>
          <w:sz w:val="22"/>
          <w:szCs w:val="22"/>
          <w:lang w:val="et-EE"/>
        </w:rPr>
        <w:t>Stabiilse või kasvava töötajaskonnaga ettevõtja</w:t>
      </w:r>
    </w:p>
    <w:p w:rsidR="00E145A8" w:rsidRPr="006060D1" w:rsidRDefault="00E145A8" w:rsidP="002A24BE">
      <w:pPr>
        <w:numPr>
          <w:ilvl w:val="0"/>
          <w:numId w:val="1"/>
        </w:numPr>
        <w:contextualSpacing/>
        <w:jc w:val="both"/>
        <w:rPr>
          <w:sz w:val="22"/>
          <w:szCs w:val="22"/>
          <w:lang w:val="et-EE"/>
        </w:rPr>
      </w:pPr>
      <w:bookmarkStart w:id="2" w:name="_Hlk506216669"/>
      <w:proofErr w:type="spellStart"/>
      <w:r w:rsidRPr="006060D1">
        <w:t>Ettevõtja</w:t>
      </w:r>
      <w:proofErr w:type="spellEnd"/>
      <w:r w:rsidRPr="006060D1">
        <w:t xml:space="preserve"> on </w:t>
      </w:r>
      <w:proofErr w:type="spellStart"/>
      <w:r w:rsidRPr="006060D1">
        <w:t>osalenud</w:t>
      </w:r>
      <w:proofErr w:type="spellEnd"/>
      <w:r w:rsidRPr="006060D1">
        <w:t xml:space="preserve"> </w:t>
      </w:r>
      <w:proofErr w:type="spellStart"/>
      <w:r w:rsidRPr="006060D1">
        <w:t>Raplamaa</w:t>
      </w:r>
      <w:proofErr w:type="spellEnd"/>
      <w:r w:rsidRPr="006060D1">
        <w:t xml:space="preserve"> </w:t>
      </w:r>
      <w:proofErr w:type="spellStart"/>
      <w:r w:rsidRPr="006060D1">
        <w:t>ettevõtjate</w:t>
      </w:r>
      <w:proofErr w:type="spellEnd"/>
      <w:r w:rsidRPr="006060D1">
        <w:t xml:space="preserve"> </w:t>
      </w:r>
      <w:proofErr w:type="spellStart"/>
      <w:r w:rsidRPr="006060D1">
        <w:t>arengut</w:t>
      </w:r>
      <w:proofErr w:type="spellEnd"/>
      <w:r w:rsidRPr="006060D1">
        <w:t xml:space="preserve"> </w:t>
      </w:r>
      <w:proofErr w:type="spellStart"/>
      <w:r w:rsidRPr="006060D1">
        <w:t>toetavates</w:t>
      </w:r>
      <w:proofErr w:type="spellEnd"/>
      <w:r w:rsidRPr="006060D1">
        <w:t xml:space="preserve"> </w:t>
      </w:r>
      <w:proofErr w:type="spellStart"/>
      <w:r w:rsidRPr="006060D1">
        <w:t>programmides</w:t>
      </w:r>
      <w:proofErr w:type="spellEnd"/>
      <w:r w:rsidRPr="006060D1">
        <w:t xml:space="preserve"> (</w:t>
      </w:r>
      <w:proofErr w:type="spellStart"/>
      <w:r w:rsidR="00B440EF" w:rsidRPr="006060D1">
        <w:t>näiteks</w:t>
      </w:r>
      <w:proofErr w:type="spellEnd"/>
      <w:r w:rsidRPr="006060D1">
        <w:t xml:space="preserve"> </w:t>
      </w:r>
      <w:proofErr w:type="spellStart"/>
      <w:r w:rsidRPr="006060D1">
        <w:t>mentorklubis</w:t>
      </w:r>
      <w:proofErr w:type="spellEnd"/>
      <w:r w:rsidRPr="006060D1">
        <w:t xml:space="preserve">, </w:t>
      </w:r>
      <w:proofErr w:type="spellStart"/>
      <w:r w:rsidRPr="006060D1">
        <w:t>alustava</w:t>
      </w:r>
      <w:proofErr w:type="spellEnd"/>
      <w:r w:rsidRPr="006060D1">
        <w:t xml:space="preserve"> </w:t>
      </w:r>
      <w:proofErr w:type="spellStart"/>
      <w:r w:rsidRPr="006060D1">
        <w:t>ettevõtja</w:t>
      </w:r>
      <w:proofErr w:type="spellEnd"/>
      <w:r w:rsidRPr="006060D1">
        <w:t xml:space="preserve"> </w:t>
      </w:r>
      <w:proofErr w:type="spellStart"/>
      <w:r w:rsidRPr="006060D1">
        <w:t>baaskoolitus</w:t>
      </w:r>
      <w:proofErr w:type="spellEnd"/>
      <w:r w:rsidRPr="006060D1">
        <w:t xml:space="preserve"> </w:t>
      </w:r>
      <w:proofErr w:type="spellStart"/>
      <w:r w:rsidRPr="006060D1">
        <w:t>jne</w:t>
      </w:r>
      <w:proofErr w:type="spellEnd"/>
      <w:r w:rsidRPr="006060D1">
        <w:t>);</w:t>
      </w:r>
    </w:p>
    <w:p w:rsidR="00E145A8" w:rsidRPr="006060D1" w:rsidRDefault="00E145A8" w:rsidP="002A24BE">
      <w:pPr>
        <w:numPr>
          <w:ilvl w:val="0"/>
          <w:numId w:val="1"/>
        </w:numPr>
        <w:contextualSpacing/>
        <w:jc w:val="both"/>
      </w:pPr>
      <w:proofErr w:type="spellStart"/>
      <w:r w:rsidRPr="006060D1">
        <w:t>Ettevõtja</w:t>
      </w:r>
      <w:proofErr w:type="spellEnd"/>
      <w:r w:rsidRPr="006060D1">
        <w:t xml:space="preserve"> on </w:t>
      </w:r>
      <w:proofErr w:type="spellStart"/>
      <w:r w:rsidRPr="006060D1">
        <w:t>pidevas</w:t>
      </w:r>
      <w:proofErr w:type="spellEnd"/>
      <w:r w:rsidRPr="006060D1">
        <w:t xml:space="preserve"> </w:t>
      </w:r>
      <w:proofErr w:type="spellStart"/>
      <w:r w:rsidRPr="006060D1">
        <w:t>arengus</w:t>
      </w:r>
      <w:proofErr w:type="spellEnd"/>
      <w:r w:rsidRPr="006060D1">
        <w:t xml:space="preserve"> ja </w:t>
      </w:r>
      <w:proofErr w:type="spellStart"/>
      <w:r w:rsidRPr="006060D1">
        <w:t>edendab</w:t>
      </w:r>
      <w:proofErr w:type="spellEnd"/>
      <w:r w:rsidRPr="006060D1">
        <w:t xml:space="preserve"> </w:t>
      </w:r>
      <w:proofErr w:type="spellStart"/>
      <w:r w:rsidRPr="006060D1">
        <w:t>ettevõtjate</w:t>
      </w:r>
      <w:proofErr w:type="spellEnd"/>
      <w:r w:rsidRPr="006060D1">
        <w:t xml:space="preserve"> </w:t>
      </w:r>
      <w:proofErr w:type="spellStart"/>
      <w:r w:rsidRPr="006060D1">
        <w:t>vahelist</w:t>
      </w:r>
      <w:proofErr w:type="spellEnd"/>
      <w:r w:rsidRPr="006060D1">
        <w:t xml:space="preserve"> </w:t>
      </w:r>
      <w:proofErr w:type="spellStart"/>
      <w:r w:rsidRPr="006060D1">
        <w:t>koostööd</w:t>
      </w:r>
      <w:proofErr w:type="spellEnd"/>
      <w:r w:rsidRPr="006060D1">
        <w:t xml:space="preserve"> </w:t>
      </w:r>
      <w:proofErr w:type="spellStart"/>
      <w:r w:rsidRPr="006060D1">
        <w:t>nii</w:t>
      </w:r>
      <w:proofErr w:type="spellEnd"/>
      <w:r w:rsidRPr="006060D1">
        <w:t xml:space="preserve"> </w:t>
      </w:r>
      <w:proofErr w:type="spellStart"/>
      <w:r w:rsidRPr="006060D1">
        <w:t>Raplamaal</w:t>
      </w:r>
      <w:proofErr w:type="spellEnd"/>
      <w:r w:rsidRPr="006060D1">
        <w:t xml:space="preserve"> </w:t>
      </w:r>
      <w:proofErr w:type="spellStart"/>
      <w:r w:rsidRPr="006060D1">
        <w:t>kui</w:t>
      </w:r>
      <w:proofErr w:type="spellEnd"/>
      <w:r w:rsidRPr="006060D1">
        <w:t xml:space="preserve"> </w:t>
      </w:r>
      <w:proofErr w:type="spellStart"/>
      <w:r w:rsidRPr="006060D1">
        <w:t>Raplamaalt</w:t>
      </w:r>
      <w:proofErr w:type="spellEnd"/>
      <w:r w:rsidRPr="006060D1">
        <w:t xml:space="preserve"> </w:t>
      </w:r>
      <w:proofErr w:type="spellStart"/>
      <w:r w:rsidRPr="006060D1">
        <w:t>väljaspool</w:t>
      </w:r>
      <w:proofErr w:type="spellEnd"/>
      <w:r w:rsidRPr="006060D1">
        <w:t>;</w:t>
      </w:r>
      <w:bookmarkStart w:id="3" w:name="_GoBack"/>
      <w:bookmarkEnd w:id="3"/>
    </w:p>
    <w:p w:rsidR="00E145A8" w:rsidRPr="00F55C74" w:rsidRDefault="00E145A8" w:rsidP="002A24BE">
      <w:pPr>
        <w:ind w:left="360"/>
        <w:jc w:val="both"/>
        <w:rPr>
          <w:sz w:val="22"/>
          <w:szCs w:val="22"/>
          <w:lang w:val="et-EE"/>
        </w:rPr>
      </w:pPr>
    </w:p>
    <w:bookmarkEnd w:id="1"/>
    <w:bookmarkEnd w:id="2"/>
    <w:p w:rsidR="00B9190F" w:rsidRPr="00F55C74" w:rsidRDefault="00B9190F" w:rsidP="002A24BE">
      <w:pPr>
        <w:jc w:val="both"/>
        <w:rPr>
          <w:sz w:val="22"/>
          <w:szCs w:val="22"/>
          <w:lang w:val="et-EE"/>
        </w:rPr>
      </w:pPr>
    </w:p>
    <w:p w:rsidR="00B9190F" w:rsidRPr="00F55C74" w:rsidRDefault="00C664D9" w:rsidP="002A24BE">
      <w:pPr>
        <w:jc w:val="both"/>
        <w:rPr>
          <w:b/>
          <w:sz w:val="22"/>
          <w:szCs w:val="22"/>
          <w:lang w:val="et-EE"/>
        </w:rPr>
      </w:pPr>
      <w:r>
        <w:rPr>
          <w:b/>
          <w:sz w:val="22"/>
          <w:szCs w:val="22"/>
          <w:lang w:val="et-EE"/>
        </w:rPr>
        <w:t>Tubli talu 201</w:t>
      </w:r>
      <w:r w:rsidR="00A031C4">
        <w:rPr>
          <w:b/>
          <w:sz w:val="22"/>
          <w:szCs w:val="22"/>
          <w:lang w:val="et-EE"/>
        </w:rPr>
        <w:t>8</w:t>
      </w:r>
    </w:p>
    <w:p w:rsidR="00B9190F" w:rsidRPr="00F55C74" w:rsidRDefault="00B9190F" w:rsidP="002A24BE">
      <w:pPr>
        <w:numPr>
          <w:ilvl w:val="0"/>
          <w:numId w:val="2"/>
        </w:numPr>
        <w:jc w:val="both"/>
        <w:rPr>
          <w:sz w:val="22"/>
          <w:szCs w:val="22"/>
          <w:lang w:val="et-EE"/>
        </w:rPr>
      </w:pPr>
      <w:r w:rsidRPr="00F55C74">
        <w:rPr>
          <w:sz w:val="22"/>
          <w:szCs w:val="22"/>
          <w:lang w:val="et-EE"/>
        </w:rPr>
        <w:t>Tegeleb edukalt maaettevõtlusega</w:t>
      </w:r>
    </w:p>
    <w:p w:rsidR="00B9190F" w:rsidRPr="00F55C74" w:rsidRDefault="00B9190F" w:rsidP="002A24BE">
      <w:pPr>
        <w:numPr>
          <w:ilvl w:val="0"/>
          <w:numId w:val="2"/>
        </w:numPr>
        <w:jc w:val="both"/>
        <w:rPr>
          <w:sz w:val="22"/>
          <w:szCs w:val="22"/>
          <w:lang w:val="et-EE"/>
        </w:rPr>
      </w:pPr>
      <w:r w:rsidRPr="00F55C74">
        <w:rPr>
          <w:sz w:val="22"/>
          <w:szCs w:val="22"/>
          <w:lang w:val="et-EE"/>
        </w:rPr>
        <w:t>Stabiilsete majandusnäitajatega</w:t>
      </w:r>
    </w:p>
    <w:p w:rsidR="00B9190F" w:rsidRPr="00F55C74" w:rsidRDefault="00B9190F" w:rsidP="002A24BE">
      <w:pPr>
        <w:numPr>
          <w:ilvl w:val="0"/>
          <w:numId w:val="2"/>
        </w:numPr>
        <w:jc w:val="both"/>
        <w:rPr>
          <w:sz w:val="22"/>
          <w:szCs w:val="22"/>
          <w:lang w:val="et-EE"/>
        </w:rPr>
      </w:pPr>
      <w:r w:rsidRPr="00F55C74">
        <w:rPr>
          <w:sz w:val="22"/>
          <w:szCs w:val="22"/>
          <w:lang w:val="et-EE"/>
        </w:rPr>
        <w:t xml:space="preserve">Mitmekesistab </w:t>
      </w:r>
      <w:r w:rsidR="00E315AF">
        <w:rPr>
          <w:sz w:val="22"/>
          <w:szCs w:val="22"/>
          <w:lang w:val="et-EE"/>
        </w:rPr>
        <w:t xml:space="preserve">ja populariseerib </w:t>
      </w:r>
      <w:r w:rsidRPr="00F55C74">
        <w:rPr>
          <w:sz w:val="22"/>
          <w:szCs w:val="22"/>
          <w:lang w:val="et-EE"/>
        </w:rPr>
        <w:t>maaettevõtlust</w:t>
      </w:r>
    </w:p>
    <w:p w:rsidR="00B9190F" w:rsidRPr="00F55C74" w:rsidRDefault="00B9190F" w:rsidP="002A24BE">
      <w:pPr>
        <w:jc w:val="both"/>
        <w:rPr>
          <w:sz w:val="22"/>
          <w:szCs w:val="22"/>
          <w:lang w:val="et-EE"/>
        </w:rPr>
      </w:pPr>
    </w:p>
    <w:p w:rsidR="00E315AF" w:rsidRPr="00F55C74" w:rsidRDefault="00E315AF" w:rsidP="002A24BE">
      <w:pPr>
        <w:jc w:val="both"/>
        <w:rPr>
          <w:b/>
          <w:sz w:val="22"/>
          <w:szCs w:val="22"/>
          <w:lang w:val="et-EE"/>
        </w:rPr>
      </w:pPr>
      <w:r>
        <w:rPr>
          <w:b/>
          <w:sz w:val="22"/>
          <w:szCs w:val="22"/>
          <w:lang w:val="et-EE"/>
        </w:rPr>
        <w:t>Uustulnuk 2018</w:t>
      </w:r>
    </w:p>
    <w:p w:rsidR="00E315AF" w:rsidRDefault="00E315AF" w:rsidP="002A24BE">
      <w:pPr>
        <w:numPr>
          <w:ilvl w:val="0"/>
          <w:numId w:val="2"/>
        </w:numPr>
        <w:jc w:val="both"/>
        <w:rPr>
          <w:sz w:val="22"/>
          <w:szCs w:val="22"/>
          <w:lang w:val="et-EE"/>
        </w:rPr>
      </w:pPr>
      <w:r w:rsidRPr="00F55C74">
        <w:rPr>
          <w:sz w:val="22"/>
          <w:szCs w:val="22"/>
          <w:lang w:val="et-EE"/>
        </w:rPr>
        <w:t>Edukalt startinud või majandustegevuse käivitanud ettevõtja</w:t>
      </w:r>
    </w:p>
    <w:p w:rsidR="00E145A8" w:rsidRPr="00E145A8" w:rsidRDefault="00E145A8" w:rsidP="002A24BE">
      <w:pPr>
        <w:numPr>
          <w:ilvl w:val="0"/>
          <w:numId w:val="2"/>
        </w:numPr>
        <w:contextualSpacing/>
        <w:jc w:val="both"/>
      </w:pPr>
      <w:r w:rsidRPr="00F55C74">
        <w:rPr>
          <w:sz w:val="22"/>
          <w:szCs w:val="22"/>
          <w:lang w:val="et-EE"/>
        </w:rPr>
        <w:t>Uudse äriideega (soovitavalt)</w:t>
      </w:r>
      <w:r w:rsidRPr="00E145A8">
        <w:t xml:space="preserve"> </w:t>
      </w:r>
    </w:p>
    <w:p w:rsidR="00E315AF" w:rsidRPr="00F55C74" w:rsidRDefault="00E315AF" w:rsidP="002A24BE">
      <w:pPr>
        <w:numPr>
          <w:ilvl w:val="0"/>
          <w:numId w:val="2"/>
        </w:numPr>
        <w:jc w:val="both"/>
        <w:rPr>
          <w:sz w:val="22"/>
          <w:szCs w:val="22"/>
          <w:lang w:val="et-EE"/>
        </w:rPr>
      </w:pPr>
      <w:r w:rsidRPr="00F55C74">
        <w:rPr>
          <w:sz w:val="22"/>
          <w:szCs w:val="22"/>
          <w:lang w:val="et-EE"/>
        </w:rPr>
        <w:t>Maakonnas tegutsenud alla kahe aasta</w:t>
      </w:r>
    </w:p>
    <w:p w:rsidR="00E315AF" w:rsidRPr="006060D1" w:rsidRDefault="00E145A8" w:rsidP="002A24BE">
      <w:pPr>
        <w:numPr>
          <w:ilvl w:val="0"/>
          <w:numId w:val="1"/>
        </w:numPr>
        <w:contextualSpacing/>
        <w:jc w:val="both"/>
      </w:pPr>
      <w:proofErr w:type="spellStart"/>
      <w:r>
        <w:t>Ettevõtja</w:t>
      </w:r>
      <w:proofErr w:type="spellEnd"/>
      <w:r>
        <w:t xml:space="preserve"> </w:t>
      </w:r>
      <w:proofErr w:type="spellStart"/>
      <w:r>
        <w:t>täiendab</w:t>
      </w:r>
      <w:proofErr w:type="spellEnd"/>
      <w:r>
        <w:t xml:space="preserve"> </w:t>
      </w:r>
      <w:proofErr w:type="spellStart"/>
      <w:r>
        <w:t>jätkuvalt</w:t>
      </w:r>
      <w:proofErr w:type="spellEnd"/>
      <w:r>
        <w:t xml:space="preserve"> </w:t>
      </w:r>
      <w:proofErr w:type="spellStart"/>
      <w:r>
        <w:t>enda</w:t>
      </w:r>
      <w:proofErr w:type="spellEnd"/>
      <w:r>
        <w:t xml:space="preserve"> </w:t>
      </w:r>
      <w:proofErr w:type="spellStart"/>
      <w:r>
        <w:t>teadmisi</w:t>
      </w:r>
      <w:proofErr w:type="spellEnd"/>
      <w:r>
        <w:t xml:space="preserve"> ja on </w:t>
      </w:r>
      <w:proofErr w:type="spellStart"/>
      <w:r>
        <w:t>ühiskondlikult</w:t>
      </w:r>
      <w:proofErr w:type="spellEnd"/>
      <w:r>
        <w:t xml:space="preserve"> </w:t>
      </w:r>
      <w:proofErr w:type="spellStart"/>
      <w:r>
        <w:t>aktiivne</w:t>
      </w:r>
      <w:proofErr w:type="spellEnd"/>
      <w:r>
        <w:t xml:space="preserve">, </w:t>
      </w:r>
      <w:proofErr w:type="spellStart"/>
      <w:r>
        <w:t>panustades</w:t>
      </w:r>
      <w:proofErr w:type="spellEnd"/>
      <w:r>
        <w:t xml:space="preserve"> </w:t>
      </w:r>
      <w:proofErr w:type="spellStart"/>
      <w:r>
        <w:t>elu</w:t>
      </w:r>
      <w:proofErr w:type="spellEnd"/>
      <w:r>
        <w:t xml:space="preserve"> </w:t>
      </w:r>
      <w:proofErr w:type="spellStart"/>
      <w:r>
        <w:t>edendamisse</w:t>
      </w:r>
      <w:proofErr w:type="spellEnd"/>
      <w:r>
        <w:t xml:space="preserve"> </w:t>
      </w:r>
      <w:proofErr w:type="spellStart"/>
      <w:r>
        <w:t>Raplamaal</w:t>
      </w:r>
      <w:proofErr w:type="spellEnd"/>
      <w:r>
        <w:t>.</w:t>
      </w:r>
    </w:p>
    <w:p w:rsidR="00E315AF" w:rsidRDefault="00E315AF" w:rsidP="002A24BE">
      <w:pPr>
        <w:jc w:val="both"/>
        <w:rPr>
          <w:sz w:val="22"/>
          <w:szCs w:val="22"/>
          <w:lang w:val="et-EE"/>
        </w:rPr>
      </w:pPr>
    </w:p>
    <w:p w:rsidR="00E53615" w:rsidRPr="0060551C" w:rsidRDefault="00E53615" w:rsidP="002A24BE">
      <w:pPr>
        <w:jc w:val="both"/>
        <w:rPr>
          <w:b/>
          <w:sz w:val="22"/>
          <w:szCs w:val="22"/>
          <w:lang w:val="et-EE"/>
        </w:rPr>
      </w:pPr>
      <w:r w:rsidRPr="0060551C">
        <w:rPr>
          <w:b/>
          <w:sz w:val="22"/>
          <w:szCs w:val="22"/>
          <w:lang w:val="et-EE"/>
        </w:rPr>
        <w:t>Rahva Lemmik 2018</w:t>
      </w:r>
    </w:p>
    <w:p w:rsidR="00E53615" w:rsidRPr="0060551C" w:rsidRDefault="00E53615" w:rsidP="002A24BE">
      <w:pPr>
        <w:numPr>
          <w:ilvl w:val="0"/>
          <w:numId w:val="1"/>
        </w:numPr>
        <w:jc w:val="both"/>
        <w:rPr>
          <w:sz w:val="22"/>
          <w:szCs w:val="22"/>
          <w:lang w:val="et-EE"/>
        </w:rPr>
      </w:pPr>
      <w:r w:rsidRPr="0060551C">
        <w:rPr>
          <w:sz w:val="22"/>
          <w:szCs w:val="22"/>
          <w:lang w:val="et-EE"/>
        </w:rPr>
        <w:t>Võitja valib rahvas välja kõikide kategooriate TOP 3 kandidaatide hulgast peale komisjoni otsust!</w:t>
      </w:r>
    </w:p>
    <w:p w:rsidR="00FB3262" w:rsidRPr="00FB3262" w:rsidRDefault="00FB3262" w:rsidP="002A24BE">
      <w:pPr>
        <w:jc w:val="both"/>
        <w:rPr>
          <w:b/>
          <w:sz w:val="22"/>
          <w:szCs w:val="22"/>
          <w:lang w:val="et-EE"/>
        </w:rPr>
      </w:pPr>
    </w:p>
    <w:p w:rsidR="00E315AF" w:rsidRPr="006060D1" w:rsidRDefault="00E315AF" w:rsidP="002A24BE">
      <w:pPr>
        <w:jc w:val="both"/>
        <w:rPr>
          <w:b/>
          <w:sz w:val="22"/>
          <w:szCs w:val="22"/>
          <w:lang w:val="et-EE"/>
        </w:rPr>
      </w:pPr>
      <w:r w:rsidRPr="006060D1">
        <w:rPr>
          <w:b/>
          <w:sz w:val="22"/>
          <w:szCs w:val="22"/>
          <w:lang w:val="et-EE"/>
        </w:rPr>
        <w:t>Vana kala</w:t>
      </w:r>
      <w:r w:rsidR="00EB01E9" w:rsidRPr="006060D1">
        <w:rPr>
          <w:b/>
          <w:sz w:val="22"/>
          <w:szCs w:val="22"/>
          <w:lang w:val="et-EE"/>
        </w:rPr>
        <w:t xml:space="preserve"> 2</w:t>
      </w:r>
      <w:r w:rsidR="00B440EF" w:rsidRPr="006060D1">
        <w:rPr>
          <w:b/>
          <w:sz w:val="22"/>
          <w:szCs w:val="22"/>
          <w:lang w:val="et-EE"/>
        </w:rPr>
        <w:t>5</w:t>
      </w:r>
    </w:p>
    <w:p w:rsidR="00B440EF" w:rsidRPr="006060D1" w:rsidRDefault="00B440EF" w:rsidP="002A24BE">
      <w:pPr>
        <w:pStyle w:val="Loendilik"/>
        <w:numPr>
          <w:ilvl w:val="0"/>
          <w:numId w:val="11"/>
        </w:numPr>
        <w:jc w:val="both"/>
        <w:rPr>
          <w:sz w:val="22"/>
          <w:szCs w:val="22"/>
          <w:lang w:val="et-EE"/>
        </w:rPr>
      </w:pPr>
      <w:r w:rsidRPr="006060D1">
        <w:rPr>
          <w:sz w:val="22"/>
          <w:szCs w:val="22"/>
          <w:lang w:val="et-EE"/>
        </w:rPr>
        <w:t xml:space="preserve">Rapla maakonnas tegutsenud vähemalt 25 aastat ning olnud selle aja jooksul arvestatav tööandja </w:t>
      </w:r>
    </w:p>
    <w:p w:rsidR="007D1377" w:rsidRPr="006060D1" w:rsidRDefault="00B440EF" w:rsidP="002A24BE">
      <w:pPr>
        <w:pStyle w:val="Loendilik"/>
        <w:numPr>
          <w:ilvl w:val="0"/>
          <w:numId w:val="11"/>
        </w:numPr>
        <w:shd w:val="clear" w:color="auto" w:fill="FFFFFF"/>
        <w:jc w:val="both"/>
        <w:rPr>
          <w:sz w:val="22"/>
          <w:szCs w:val="22"/>
          <w:lang w:val="et-EE" w:eastAsia="et-EE"/>
        </w:rPr>
      </w:pPr>
      <w:r w:rsidRPr="006060D1">
        <w:rPr>
          <w:sz w:val="22"/>
          <w:szCs w:val="22"/>
          <w:lang w:val="et-EE" w:eastAsia="et-EE"/>
        </w:rPr>
        <w:t>A</w:t>
      </w:r>
      <w:r w:rsidR="007D1377" w:rsidRPr="006060D1">
        <w:rPr>
          <w:sz w:val="22"/>
          <w:szCs w:val="22"/>
          <w:lang w:val="et-EE" w:eastAsia="et-EE"/>
        </w:rPr>
        <w:t>ntakse ettevõtjale, kes on juhtinud konkreetset ettevõtet edukalt vähemalt 25 aastat.</w:t>
      </w:r>
    </w:p>
    <w:p w:rsidR="00E315AF" w:rsidRPr="006060D1" w:rsidRDefault="007D1377" w:rsidP="002A24BE">
      <w:pPr>
        <w:numPr>
          <w:ilvl w:val="0"/>
          <w:numId w:val="2"/>
        </w:numPr>
        <w:jc w:val="both"/>
        <w:rPr>
          <w:sz w:val="22"/>
          <w:szCs w:val="22"/>
          <w:lang w:val="et-EE"/>
        </w:rPr>
      </w:pPr>
      <w:r w:rsidRPr="006060D1">
        <w:rPr>
          <w:sz w:val="22"/>
          <w:szCs w:val="22"/>
          <w:lang w:val="et-EE"/>
        </w:rPr>
        <w:t>Ettevõte on s</w:t>
      </w:r>
      <w:r w:rsidR="00E315AF" w:rsidRPr="006060D1">
        <w:rPr>
          <w:sz w:val="22"/>
          <w:szCs w:val="22"/>
          <w:lang w:val="et-EE"/>
        </w:rPr>
        <w:t>tabiilsete majandusnäitajatega</w:t>
      </w:r>
    </w:p>
    <w:p w:rsidR="00E315AF" w:rsidRDefault="00E315AF" w:rsidP="002A24BE">
      <w:pPr>
        <w:ind w:left="360"/>
        <w:jc w:val="both"/>
        <w:rPr>
          <w:sz w:val="22"/>
          <w:szCs w:val="22"/>
          <w:highlight w:val="yellow"/>
          <w:lang w:val="et-EE"/>
        </w:rPr>
      </w:pPr>
    </w:p>
    <w:p w:rsidR="00E315AF" w:rsidRPr="00F55C74" w:rsidRDefault="00E315AF" w:rsidP="002A24BE">
      <w:pPr>
        <w:jc w:val="both"/>
        <w:rPr>
          <w:b/>
          <w:sz w:val="22"/>
          <w:szCs w:val="22"/>
          <w:lang w:val="et-EE"/>
        </w:rPr>
      </w:pPr>
      <w:r>
        <w:rPr>
          <w:b/>
          <w:sz w:val="22"/>
          <w:szCs w:val="22"/>
          <w:lang w:val="et-EE"/>
        </w:rPr>
        <w:t>Raplamaa Äritegu 2018</w:t>
      </w:r>
    </w:p>
    <w:bookmarkEnd w:id="0"/>
    <w:p w:rsidR="00E315AF" w:rsidRPr="00F55C74" w:rsidRDefault="00E315AF" w:rsidP="002A24BE">
      <w:pPr>
        <w:jc w:val="both"/>
        <w:rPr>
          <w:sz w:val="22"/>
          <w:szCs w:val="22"/>
          <w:lang w:val="et-EE"/>
        </w:rPr>
      </w:pPr>
      <w:r w:rsidRPr="00F55C74">
        <w:rPr>
          <w:sz w:val="22"/>
          <w:szCs w:val="22"/>
          <w:lang w:val="et-EE"/>
        </w:rPr>
        <w:t xml:space="preserve">Auhind omistatakse ettevõtjale, kelle tegevus on piirkonnale olulist mõju avaldanud. </w:t>
      </w:r>
    </w:p>
    <w:p w:rsidR="00E315AF" w:rsidRPr="00F55C74" w:rsidRDefault="00E315AF" w:rsidP="002A24BE">
      <w:pPr>
        <w:numPr>
          <w:ilvl w:val="0"/>
          <w:numId w:val="3"/>
        </w:numPr>
        <w:jc w:val="both"/>
        <w:rPr>
          <w:sz w:val="22"/>
          <w:szCs w:val="22"/>
          <w:lang w:val="et-EE"/>
        </w:rPr>
      </w:pPr>
      <w:r w:rsidRPr="00F55C74">
        <w:rPr>
          <w:sz w:val="22"/>
          <w:szCs w:val="22"/>
          <w:lang w:val="et-EE"/>
        </w:rPr>
        <w:t>Oluline ettevõte piirkonnas</w:t>
      </w:r>
    </w:p>
    <w:p w:rsidR="00E315AF" w:rsidRPr="00F55C74" w:rsidRDefault="00E315AF" w:rsidP="002A24BE">
      <w:pPr>
        <w:numPr>
          <w:ilvl w:val="0"/>
          <w:numId w:val="2"/>
        </w:numPr>
        <w:jc w:val="both"/>
        <w:rPr>
          <w:sz w:val="22"/>
          <w:szCs w:val="22"/>
          <w:lang w:val="et-EE"/>
        </w:rPr>
      </w:pPr>
      <w:r w:rsidRPr="00F55C74">
        <w:rPr>
          <w:sz w:val="22"/>
          <w:szCs w:val="22"/>
          <w:lang w:val="et-EE"/>
        </w:rPr>
        <w:t>Arenev ettevõte (investeeringud, uued sihtturud ja/või tootmisüksused)</w:t>
      </w:r>
    </w:p>
    <w:p w:rsidR="00E315AF" w:rsidRPr="006060D1" w:rsidRDefault="00E315AF" w:rsidP="002A24BE">
      <w:pPr>
        <w:numPr>
          <w:ilvl w:val="0"/>
          <w:numId w:val="2"/>
        </w:numPr>
        <w:jc w:val="both"/>
        <w:rPr>
          <w:sz w:val="22"/>
          <w:szCs w:val="22"/>
          <w:lang w:val="et-EE"/>
        </w:rPr>
      </w:pPr>
      <w:r w:rsidRPr="006060D1">
        <w:rPr>
          <w:sz w:val="22"/>
          <w:szCs w:val="22"/>
          <w:lang w:val="et-EE"/>
        </w:rPr>
        <w:t>Heade töötingimustega ning investeerib töötajate are</w:t>
      </w:r>
      <w:r w:rsidR="00B440EF" w:rsidRPr="006060D1">
        <w:rPr>
          <w:sz w:val="22"/>
          <w:szCs w:val="22"/>
          <w:lang w:val="et-EE"/>
        </w:rPr>
        <w:t>ngusse</w:t>
      </w:r>
    </w:p>
    <w:p w:rsidR="00E315AF" w:rsidRPr="006060D1" w:rsidRDefault="00E315AF" w:rsidP="002A24BE">
      <w:pPr>
        <w:numPr>
          <w:ilvl w:val="0"/>
          <w:numId w:val="2"/>
        </w:numPr>
        <w:jc w:val="both"/>
        <w:rPr>
          <w:sz w:val="22"/>
          <w:szCs w:val="22"/>
          <w:lang w:val="et-EE"/>
        </w:rPr>
      </w:pPr>
      <w:r w:rsidRPr="006060D1">
        <w:rPr>
          <w:sz w:val="22"/>
          <w:szCs w:val="22"/>
          <w:lang w:val="et-EE"/>
        </w:rPr>
        <w:t>Toetab tööväliseid ja/või tervise-</w:t>
      </w:r>
      <w:proofErr w:type="spellStart"/>
      <w:r w:rsidRPr="006060D1">
        <w:rPr>
          <w:sz w:val="22"/>
          <w:szCs w:val="22"/>
          <w:lang w:val="et-EE"/>
        </w:rPr>
        <w:t>edenduslikke</w:t>
      </w:r>
      <w:proofErr w:type="spellEnd"/>
      <w:r w:rsidRPr="006060D1">
        <w:rPr>
          <w:sz w:val="22"/>
          <w:szCs w:val="22"/>
          <w:lang w:val="et-EE"/>
        </w:rPr>
        <w:t xml:space="preserve"> tegevusi</w:t>
      </w:r>
    </w:p>
    <w:p w:rsidR="00E315AF" w:rsidRDefault="00E315AF" w:rsidP="002A24BE">
      <w:pPr>
        <w:jc w:val="both"/>
        <w:rPr>
          <w:sz w:val="22"/>
          <w:szCs w:val="22"/>
          <w:lang w:val="et-EE"/>
        </w:rPr>
      </w:pPr>
    </w:p>
    <w:p w:rsidR="00E315AF" w:rsidRPr="0008535D" w:rsidRDefault="00E315AF" w:rsidP="002A24BE">
      <w:pPr>
        <w:jc w:val="both"/>
        <w:rPr>
          <w:sz w:val="22"/>
          <w:szCs w:val="22"/>
          <w:lang w:val="et-EE"/>
        </w:rPr>
      </w:pPr>
      <w:r>
        <w:rPr>
          <w:sz w:val="22"/>
          <w:szCs w:val="22"/>
          <w:lang w:val="et-EE"/>
        </w:rPr>
        <w:t>L</w:t>
      </w:r>
      <w:r w:rsidRPr="00E315AF">
        <w:rPr>
          <w:sz w:val="22"/>
          <w:szCs w:val="22"/>
          <w:lang w:val="et-EE"/>
        </w:rPr>
        <w:t xml:space="preserve">aekunud kandidaatide seast valib komisjon välja võitjad. Komisjonil on õigus teostada kandidaatide vastavuskontrolli ning võtta esitatud kandidaatidega või esitajaga kontakti täiendavate andmete hankimiseks. Komisjonil on õigus välja anda täiendavaid eripreemiaid või jätta kandidaatide ebapiisavuse või mittekvalifitseerumise korral mõnes kategoorias auhind välja andmata. </w:t>
      </w:r>
      <w:r w:rsidRPr="00E315AF">
        <w:rPr>
          <w:b/>
          <w:sz w:val="22"/>
          <w:szCs w:val="22"/>
          <w:lang w:val="et-EE"/>
        </w:rPr>
        <w:t>NB! Kui komisjoniliige on kandidaat või lähedalt seotud kandidaadiga, siis taandab ta end selle kategooria hindamisel;</w:t>
      </w:r>
    </w:p>
    <w:sectPr w:rsidR="00E315AF" w:rsidRPr="0008535D" w:rsidSect="00A744E1">
      <w:pgSz w:w="12240" w:h="15840"/>
      <w:pgMar w:top="719" w:right="1080"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Times New Roman"/>
    <w:charset w:val="00"/>
    <w:family w:val="auto"/>
    <w:pitch w:val="variable"/>
    <w:sig w:usb0="00000003" w:usb1="00000000" w:usb2="00000000" w:usb3="00000000" w:csb0="00000001" w:csb1="00000000"/>
  </w:font>
  <w:font w:name="Lucida Grande CE">
    <w:charset w:val="58"/>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A3F"/>
    <w:multiLevelType w:val="hybridMultilevel"/>
    <w:tmpl w:val="8CE83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87FD4"/>
    <w:multiLevelType w:val="hybridMultilevel"/>
    <w:tmpl w:val="D03A01D6"/>
    <w:lvl w:ilvl="0" w:tplc="7510513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8483A6F"/>
    <w:multiLevelType w:val="hybridMultilevel"/>
    <w:tmpl w:val="DA8A7F66"/>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AF5594F"/>
    <w:multiLevelType w:val="hybridMultilevel"/>
    <w:tmpl w:val="626053CE"/>
    <w:lvl w:ilvl="0" w:tplc="1C5A015C">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CD95DC4"/>
    <w:multiLevelType w:val="hybridMultilevel"/>
    <w:tmpl w:val="C1686046"/>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3B156488"/>
    <w:multiLevelType w:val="hybridMultilevel"/>
    <w:tmpl w:val="C5F84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B5"/>
    <w:multiLevelType w:val="hybridMultilevel"/>
    <w:tmpl w:val="7D80081E"/>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2ED2626"/>
    <w:multiLevelType w:val="hybridMultilevel"/>
    <w:tmpl w:val="AEF43A3A"/>
    <w:lvl w:ilvl="0" w:tplc="134CC936">
      <w:numFmt w:val="bullet"/>
      <w:lvlText w:val="-"/>
      <w:lvlJc w:val="left"/>
      <w:pPr>
        <w:ind w:left="720" w:hanging="360"/>
      </w:pPr>
      <w:rPr>
        <w:rFonts w:ascii="Helvetica Neue Light" w:eastAsia="Times New Roman" w:hAnsi="Helvetica Neue Light" w:cs="Lucida Grande CE"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71E08D4"/>
    <w:multiLevelType w:val="hybridMultilevel"/>
    <w:tmpl w:val="71DECD3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2D25F8"/>
    <w:multiLevelType w:val="hybridMultilevel"/>
    <w:tmpl w:val="86F01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25FDF"/>
    <w:multiLevelType w:val="hybridMultilevel"/>
    <w:tmpl w:val="726C0F5A"/>
    <w:lvl w:ilvl="0" w:tplc="04250003">
      <w:start w:val="1"/>
      <w:numFmt w:val="bullet"/>
      <w:lvlText w:val="o"/>
      <w:lvlJc w:val="left"/>
      <w:pPr>
        <w:ind w:left="720" w:hanging="360"/>
      </w:pPr>
      <w:rPr>
        <w:rFonts w:ascii="Courier New" w:hAnsi="Courier New"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3"/>
  </w:num>
  <w:num w:numId="6">
    <w:abstractNumId w:val="7"/>
  </w:num>
  <w:num w:numId="7">
    <w:abstractNumId w:val="2"/>
  </w:num>
  <w:num w:numId="8">
    <w:abstractNumId w:val="8"/>
  </w:num>
  <w:num w:numId="9">
    <w:abstractNumId w:val="6"/>
  </w:num>
  <w:num w:numId="10">
    <w:abstractNumId w:val="4"/>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DAE"/>
    <w:rsid w:val="0008535D"/>
    <w:rsid w:val="001070B8"/>
    <w:rsid w:val="00110AC0"/>
    <w:rsid w:val="00180886"/>
    <w:rsid w:val="001B3360"/>
    <w:rsid w:val="001D5BBF"/>
    <w:rsid w:val="002223E5"/>
    <w:rsid w:val="0022748D"/>
    <w:rsid w:val="002576B9"/>
    <w:rsid w:val="0026224D"/>
    <w:rsid w:val="002805D5"/>
    <w:rsid w:val="00282512"/>
    <w:rsid w:val="002858E0"/>
    <w:rsid w:val="002922C0"/>
    <w:rsid w:val="002A24BE"/>
    <w:rsid w:val="0031290C"/>
    <w:rsid w:val="00377C23"/>
    <w:rsid w:val="003B4A07"/>
    <w:rsid w:val="003C6CDA"/>
    <w:rsid w:val="003F462F"/>
    <w:rsid w:val="00550180"/>
    <w:rsid w:val="005557E0"/>
    <w:rsid w:val="005E3A3D"/>
    <w:rsid w:val="0060551C"/>
    <w:rsid w:val="006060D1"/>
    <w:rsid w:val="006556FF"/>
    <w:rsid w:val="006E176F"/>
    <w:rsid w:val="007176C8"/>
    <w:rsid w:val="007862E7"/>
    <w:rsid w:val="007905A6"/>
    <w:rsid w:val="007D1377"/>
    <w:rsid w:val="007E12F4"/>
    <w:rsid w:val="007E3E1E"/>
    <w:rsid w:val="0082286E"/>
    <w:rsid w:val="008636D8"/>
    <w:rsid w:val="008B3DAE"/>
    <w:rsid w:val="00914E3F"/>
    <w:rsid w:val="009723BE"/>
    <w:rsid w:val="00975917"/>
    <w:rsid w:val="009976EE"/>
    <w:rsid w:val="009C3809"/>
    <w:rsid w:val="009E459E"/>
    <w:rsid w:val="00A031C4"/>
    <w:rsid w:val="00A43D31"/>
    <w:rsid w:val="00A615C4"/>
    <w:rsid w:val="00A71604"/>
    <w:rsid w:val="00AA6D5F"/>
    <w:rsid w:val="00AF21D4"/>
    <w:rsid w:val="00B14761"/>
    <w:rsid w:val="00B333D7"/>
    <w:rsid w:val="00B440EF"/>
    <w:rsid w:val="00B52D44"/>
    <w:rsid w:val="00B55D22"/>
    <w:rsid w:val="00B77645"/>
    <w:rsid w:val="00B77C0E"/>
    <w:rsid w:val="00B9190F"/>
    <w:rsid w:val="00BC5044"/>
    <w:rsid w:val="00C664D9"/>
    <w:rsid w:val="00C806C6"/>
    <w:rsid w:val="00CC3863"/>
    <w:rsid w:val="00DC300D"/>
    <w:rsid w:val="00E145A8"/>
    <w:rsid w:val="00E26469"/>
    <w:rsid w:val="00E315AF"/>
    <w:rsid w:val="00E52AED"/>
    <w:rsid w:val="00E53615"/>
    <w:rsid w:val="00EA15AA"/>
    <w:rsid w:val="00EB01E9"/>
    <w:rsid w:val="00EC3229"/>
    <w:rsid w:val="00F368EF"/>
    <w:rsid w:val="00F55C74"/>
    <w:rsid w:val="00FB32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0F8E"/>
  <w15:docId w15:val="{37FC676E-61F9-4A63-AC94-D0D2C3ED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9190F"/>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9190F"/>
    <w:rPr>
      <w:color w:val="0000FF" w:themeColor="hyperlink"/>
      <w:u w:val="single"/>
    </w:rPr>
  </w:style>
  <w:style w:type="paragraph" w:styleId="Loendilik">
    <w:name w:val="List Paragraph"/>
    <w:basedOn w:val="Normaallaad"/>
    <w:uiPriority w:val="34"/>
    <w:qFormat/>
    <w:rsid w:val="00B9190F"/>
    <w:pPr>
      <w:ind w:left="720"/>
      <w:contextualSpacing/>
    </w:pPr>
  </w:style>
  <w:style w:type="paragraph" w:styleId="Jutumullitekst">
    <w:name w:val="Balloon Text"/>
    <w:basedOn w:val="Normaallaad"/>
    <w:link w:val="JutumullitekstMrk"/>
    <w:uiPriority w:val="99"/>
    <w:semiHidden/>
    <w:unhideWhenUsed/>
    <w:rsid w:val="003C6CDA"/>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C6CDA"/>
    <w:rPr>
      <w:rFonts w:ascii="Segoe UI" w:eastAsia="Times New Roman" w:hAnsi="Segoe UI" w:cs="Segoe UI"/>
      <w:sz w:val="18"/>
      <w:szCs w:val="18"/>
      <w:lang w:val="en-US"/>
    </w:rPr>
  </w:style>
  <w:style w:type="character" w:styleId="Lahendamatamainimine">
    <w:name w:val="Unresolved Mention"/>
    <w:basedOn w:val="Liguvaikefont"/>
    <w:uiPriority w:val="99"/>
    <w:semiHidden/>
    <w:unhideWhenUsed/>
    <w:rsid w:val="00A43D31"/>
    <w:rPr>
      <w:color w:val="808080"/>
      <w:shd w:val="clear" w:color="auto" w:fill="E6E6E6"/>
    </w:rPr>
  </w:style>
  <w:style w:type="character" w:styleId="Kommentaariviide">
    <w:name w:val="annotation reference"/>
    <w:basedOn w:val="Liguvaikefont"/>
    <w:uiPriority w:val="99"/>
    <w:semiHidden/>
    <w:unhideWhenUsed/>
    <w:rsid w:val="00A43D31"/>
    <w:rPr>
      <w:sz w:val="16"/>
      <w:szCs w:val="16"/>
    </w:rPr>
  </w:style>
  <w:style w:type="paragraph" w:styleId="Kommentaaritekst">
    <w:name w:val="annotation text"/>
    <w:basedOn w:val="Normaallaad"/>
    <w:link w:val="KommentaaritekstMrk"/>
    <w:uiPriority w:val="99"/>
    <w:semiHidden/>
    <w:unhideWhenUsed/>
    <w:rsid w:val="00A43D31"/>
    <w:rPr>
      <w:sz w:val="20"/>
      <w:szCs w:val="20"/>
    </w:rPr>
  </w:style>
  <w:style w:type="character" w:customStyle="1" w:styleId="KommentaaritekstMrk">
    <w:name w:val="Kommentaari tekst Märk"/>
    <w:basedOn w:val="Liguvaikefont"/>
    <w:link w:val="Kommentaaritekst"/>
    <w:uiPriority w:val="99"/>
    <w:semiHidden/>
    <w:rsid w:val="00A43D31"/>
    <w:rPr>
      <w:rFonts w:ascii="Times New Roman" w:eastAsia="Times New Roman" w:hAnsi="Times New Roman" w:cs="Times New Roman"/>
      <w:sz w:val="20"/>
      <w:szCs w:val="20"/>
      <w:lang w:val="en-US"/>
    </w:rPr>
  </w:style>
  <w:style w:type="paragraph" w:styleId="Kommentaariteema">
    <w:name w:val="annotation subject"/>
    <w:basedOn w:val="Kommentaaritekst"/>
    <w:next w:val="Kommentaaritekst"/>
    <w:link w:val="KommentaariteemaMrk"/>
    <w:uiPriority w:val="99"/>
    <w:semiHidden/>
    <w:unhideWhenUsed/>
    <w:rsid w:val="00A43D31"/>
    <w:rPr>
      <w:b/>
      <w:bCs/>
    </w:rPr>
  </w:style>
  <w:style w:type="character" w:customStyle="1" w:styleId="KommentaariteemaMrk">
    <w:name w:val="Kommentaari teema Märk"/>
    <w:basedOn w:val="KommentaaritekstMrk"/>
    <w:link w:val="Kommentaariteema"/>
    <w:uiPriority w:val="99"/>
    <w:semiHidden/>
    <w:rsid w:val="00A43D3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9786">
      <w:bodyDiv w:val="1"/>
      <w:marLeft w:val="0"/>
      <w:marRight w:val="0"/>
      <w:marTop w:val="0"/>
      <w:marBottom w:val="0"/>
      <w:divBdr>
        <w:top w:val="none" w:sz="0" w:space="0" w:color="auto"/>
        <w:left w:val="none" w:sz="0" w:space="0" w:color="auto"/>
        <w:bottom w:val="none" w:sz="0" w:space="0" w:color="auto"/>
        <w:right w:val="none" w:sz="0" w:space="0" w:color="auto"/>
      </w:divBdr>
      <w:divsChild>
        <w:div w:id="1900749747">
          <w:marLeft w:val="0"/>
          <w:marRight w:val="0"/>
          <w:marTop w:val="0"/>
          <w:marBottom w:val="0"/>
          <w:divBdr>
            <w:top w:val="none" w:sz="0" w:space="0" w:color="auto"/>
            <w:left w:val="none" w:sz="0" w:space="0" w:color="auto"/>
            <w:bottom w:val="none" w:sz="0" w:space="0" w:color="auto"/>
            <w:right w:val="none" w:sz="0" w:space="0" w:color="auto"/>
          </w:divBdr>
        </w:div>
        <w:div w:id="284118742">
          <w:marLeft w:val="0"/>
          <w:marRight w:val="0"/>
          <w:marTop w:val="0"/>
          <w:marBottom w:val="0"/>
          <w:divBdr>
            <w:top w:val="none" w:sz="0" w:space="0" w:color="auto"/>
            <w:left w:val="none" w:sz="0" w:space="0" w:color="auto"/>
            <w:bottom w:val="none" w:sz="0" w:space="0" w:color="auto"/>
            <w:right w:val="none" w:sz="0" w:space="0" w:color="auto"/>
          </w:divBdr>
        </w:div>
      </w:divsChild>
    </w:div>
    <w:div w:id="656685999">
      <w:bodyDiv w:val="1"/>
      <w:marLeft w:val="0"/>
      <w:marRight w:val="0"/>
      <w:marTop w:val="0"/>
      <w:marBottom w:val="0"/>
      <w:divBdr>
        <w:top w:val="none" w:sz="0" w:space="0" w:color="auto"/>
        <w:left w:val="none" w:sz="0" w:space="0" w:color="auto"/>
        <w:bottom w:val="none" w:sz="0" w:space="0" w:color="auto"/>
        <w:right w:val="none" w:sz="0" w:space="0" w:color="auto"/>
      </w:divBdr>
    </w:div>
    <w:div w:id="83619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2233</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Triin</dc:creator>
  <cp:keywords/>
  <dc:description/>
  <cp:lastModifiedBy>Triin</cp:lastModifiedBy>
  <cp:revision>2</cp:revision>
  <cp:lastPrinted>2015-05-18T07:40:00Z</cp:lastPrinted>
  <dcterms:created xsi:type="dcterms:W3CDTF">2019-03-11T11:24:00Z</dcterms:created>
  <dcterms:modified xsi:type="dcterms:W3CDTF">2019-03-11T11:24:00Z</dcterms:modified>
</cp:coreProperties>
</file>